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1" w:rsidRDefault="002E56F1" w:rsidP="002E56F1">
      <w:bookmarkStart w:id="0" w:name="_GoBack"/>
      <w:bookmarkEnd w:id="0"/>
      <w:r>
        <w:t xml:space="preserve">Uporabnike brskalnika Firefox </w:t>
      </w:r>
      <w:r w:rsidR="003C389F">
        <w:t xml:space="preserve">na </w:t>
      </w:r>
      <w:r w:rsidR="003C389F" w:rsidRPr="003C389F">
        <w:rPr>
          <w:b/>
          <w:color w:val="00B050"/>
        </w:rPr>
        <w:t xml:space="preserve">sistemih Linux in Mac </w:t>
      </w:r>
      <w:r w:rsidR="003C389F">
        <w:t>o</w:t>
      </w:r>
      <w:r>
        <w:t>bveščamo, da v prihajajoči različici Firefoxa 52 komponenta za podpis privzeto ne bo več delovala.</w:t>
      </w:r>
    </w:p>
    <w:p w:rsidR="00463299" w:rsidRDefault="002E56F1" w:rsidP="002E56F1">
      <w:r>
        <w:t>Za nadaljnjo uporabo tega brskalnika</w:t>
      </w:r>
      <w:r w:rsidR="00463299">
        <w:t xml:space="preserve"> za delo v portalu eDavki so na voljo naslednje možnosti:</w:t>
      </w:r>
    </w:p>
    <w:p w:rsidR="00463299" w:rsidRDefault="00463299" w:rsidP="00463299">
      <w:pPr>
        <w:pStyle w:val="ListParagraph"/>
        <w:numPr>
          <w:ilvl w:val="0"/>
          <w:numId w:val="1"/>
        </w:numPr>
      </w:pPr>
      <w:r>
        <w:t>Izklop samodejnega posodabljanja brskalnika.</w:t>
      </w:r>
    </w:p>
    <w:p w:rsidR="00463299" w:rsidRDefault="00463299" w:rsidP="00463299">
      <w:pPr>
        <w:pStyle w:val="ListParagraph"/>
        <w:numPr>
          <w:ilvl w:val="0"/>
          <w:numId w:val="1"/>
        </w:numPr>
      </w:pPr>
      <w:r>
        <w:t xml:space="preserve">V različici 52 nastavite izjemo, ki omogoči vse ostale </w:t>
      </w:r>
      <w:r w:rsidR="00C12CA5">
        <w:t xml:space="preserve">vtičnike </w:t>
      </w:r>
      <w:r>
        <w:t>razen Flasha (tudi javo).</w:t>
      </w:r>
    </w:p>
    <w:p w:rsidR="00463299" w:rsidRDefault="00463299" w:rsidP="00463299">
      <w:pPr>
        <w:pStyle w:val="ListParagraph"/>
        <w:numPr>
          <w:ilvl w:val="0"/>
          <w:numId w:val="1"/>
        </w:numPr>
      </w:pPr>
      <w:r>
        <w:t>Namestitev in uporaba posebne različice brskalnika (ESR).</w:t>
      </w:r>
    </w:p>
    <w:p w:rsidR="00463299" w:rsidRDefault="00463299" w:rsidP="00463299">
      <w:pPr>
        <w:pStyle w:val="ListParagraph"/>
        <w:ind w:left="0"/>
      </w:pPr>
    </w:p>
    <w:p w:rsidR="00C56AB7" w:rsidRPr="00C56AB7" w:rsidRDefault="00C56AB7" w:rsidP="00463299">
      <w:pPr>
        <w:pStyle w:val="ListParagraph"/>
        <w:ind w:left="0"/>
        <w:rPr>
          <w:b/>
          <w:color w:val="FF0000"/>
        </w:rPr>
      </w:pPr>
      <w:r w:rsidRPr="00C56AB7">
        <w:rPr>
          <w:b/>
          <w:color w:val="FF0000"/>
        </w:rPr>
        <w:t>Pomembno! Ne preverjajte različice nameščenega brskalnika dokler ne izvedete postopek pod točko 1.</w:t>
      </w:r>
    </w:p>
    <w:p w:rsidR="00C56AB7" w:rsidRDefault="00C56AB7" w:rsidP="00463299">
      <w:pPr>
        <w:pStyle w:val="ListParagraph"/>
        <w:ind w:left="0"/>
      </w:pPr>
      <w:r>
        <w:t>Navodila za preverjanje različice so na koncu tega dokumenta.</w:t>
      </w:r>
    </w:p>
    <w:p w:rsidR="00C56AB7" w:rsidRDefault="00C56AB7" w:rsidP="00463299">
      <w:pPr>
        <w:pStyle w:val="ListParagraph"/>
        <w:ind w:left="0"/>
      </w:pPr>
    </w:p>
    <w:p w:rsidR="00463299" w:rsidRDefault="00463299" w:rsidP="00B11E93">
      <w:pPr>
        <w:pStyle w:val="Heading2"/>
      </w:pPr>
      <w:r>
        <w:t>Navodila za izklop samodejnega posodabljanja brskalnika</w:t>
      </w:r>
    </w:p>
    <w:p w:rsidR="00353073" w:rsidRDefault="00353073" w:rsidP="00353073">
      <w:pPr>
        <w:rPr>
          <w:noProof/>
          <w:lang w:eastAsia="sl-SI"/>
        </w:rPr>
      </w:pPr>
      <w:r>
        <w:rPr>
          <w:noProof/>
          <w:lang w:eastAsia="sl-SI"/>
        </w:rPr>
        <w:t>Izberite gumb "Meni" v zgornjem desnem kotu, nato "Možnosti".</w:t>
      </w:r>
    </w:p>
    <w:p w:rsidR="00463299" w:rsidRDefault="00353073" w:rsidP="00C56AB7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01810F2C" wp14:editId="2B3D6F67">
            <wp:extent cx="4208400" cy="277920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8400" cy="27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07" w:rsidRDefault="00353073" w:rsidP="00A83C07">
      <w:pPr>
        <w:jc w:val="center"/>
        <w:rPr>
          <w:noProof/>
          <w:lang w:eastAsia="sl-SI"/>
        </w:rPr>
      </w:pPr>
      <w:r>
        <w:rPr>
          <w:noProof/>
          <w:lang w:eastAsia="sl-SI"/>
        </w:rPr>
        <w:t>Izberite "Napredno".</w:t>
      </w:r>
      <w:r w:rsidR="00A83C07">
        <w:rPr>
          <w:noProof/>
          <w:lang w:eastAsia="sl-SI"/>
        </w:rPr>
        <w:t xml:space="preserve"> </w:t>
      </w:r>
      <w:r>
        <w:rPr>
          <w:noProof/>
          <w:lang w:eastAsia="sl-SI"/>
        </w:rPr>
        <w:t>Izberite zavihek "Posodobitve".</w:t>
      </w:r>
      <w:r w:rsidR="00A83C07">
        <w:rPr>
          <w:noProof/>
          <w:lang w:eastAsia="sl-SI"/>
        </w:rPr>
        <w:t xml:space="preserve"> </w:t>
      </w:r>
      <w:r>
        <w:rPr>
          <w:noProof/>
          <w:lang w:eastAsia="sl-SI"/>
        </w:rPr>
        <w:t>Izberite "Nikoli ne preverjaj posodobitev...".</w:t>
      </w:r>
    </w:p>
    <w:p w:rsidR="00353073" w:rsidRDefault="00353073" w:rsidP="00A83C07">
      <w:pPr>
        <w:jc w:val="center"/>
      </w:pPr>
      <w:r>
        <w:rPr>
          <w:noProof/>
          <w:lang w:eastAsia="sl-SI"/>
        </w:rPr>
        <w:drawing>
          <wp:inline distT="0" distB="0" distL="0" distR="0" wp14:anchorId="7CCE32FA" wp14:editId="52B6DBDD">
            <wp:extent cx="4208400" cy="2779200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400" cy="27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299" w:rsidRDefault="00463299" w:rsidP="00463299"/>
    <w:p w:rsidR="00463299" w:rsidRDefault="0035581A" w:rsidP="00B11E93">
      <w:pPr>
        <w:pStyle w:val="Heading2"/>
      </w:pPr>
      <w:r>
        <w:lastRenderedPageBreak/>
        <w:t>Navodila za nastavitev izjeme v različici 52</w:t>
      </w:r>
    </w:p>
    <w:p w:rsidR="0035581A" w:rsidRDefault="0035581A" w:rsidP="00B11E93">
      <w:pPr>
        <w:pStyle w:val="ListParagraph"/>
        <w:numPr>
          <w:ilvl w:val="0"/>
          <w:numId w:val="6"/>
        </w:numPr>
      </w:pPr>
      <w:r>
        <w:t>V naslovno vrstico vpišite</w:t>
      </w:r>
      <w:r w:rsidR="002E56F1">
        <w:t xml:space="preserve"> »about:config« in potrdi</w:t>
      </w:r>
      <w:r>
        <w:t>te</w:t>
      </w:r>
      <w:r w:rsidR="002E56F1">
        <w:t>, da se strinja</w:t>
      </w:r>
      <w:r>
        <w:t>te s spreminjanjem nastavitev</w:t>
      </w:r>
    </w:p>
    <w:p w:rsidR="002E56F1" w:rsidRDefault="0035581A" w:rsidP="00B11E93">
      <w:pPr>
        <w:jc w:val="center"/>
      </w:pPr>
      <w:r>
        <w:rPr>
          <w:noProof/>
          <w:lang w:eastAsia="sl-SI"/>
        </w:rPr>
        <w:drawing>
          <wp:inline distT="0" distB="0" distL="0" distR="0" wp14:anchorId="15C934D9" wp14:editId="4AD83C55">
            <wp:extent cx="4179600" cy="275760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9600" cy="27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F1" w:rsidRDefault="0035581A" w:rsidP="00B11E93">
      <w:pPr>
        <w:pStyle w:val="ListParagraph"/>
        <w:numPr>
          <w:ilvl w:val="0"/>
          <w:numId w:val="6"/>
        </w:numPr>
      </w:pPr>
      <w:r>
        <w:t>Ustvarite novo logično vrednost</w:t>
      </w:r>
      <w:r w:rsidR="00C56AB7">
        <w:t xml:space="preserve"> </w:t>
      </w:r>
      <w:r w:rsidR="00C56AB7">
        <w:t>»plugin.load_flash_only«</w:t>
      </w:r>
      <w:r w:rsidR="002E56F1">
        <w:t xml:space="preserve"> in nastavi</w:t>
      </w:r>
      <w:r>
        <w:t>te</w:t>
      </w:r>
      <w:r w:rsidR="00C56AB7">
        <w:t xml:space="preserve"> vrednost »</w:t>
      </w:r>
      <w:r w:rsidR="002E56F1">
        <w:t>false</w:t>
      </w:r>
      <w:r w:rsidR="00C56AB7">
        <w:t>«.</w:t>
      </w:r>
    </w:p>
    <w:p w:rsidR="0035581A" w:rsidRDefault="0035581A" w:rsidP="0035581A">
      <w:r>
        <w:t>(desni klik na prezen del okna</w:t>
      </w:r>
      <w:r w:rsidR="00FC54B0">
        <w:t xml:space="preserve"> </w:t>
      </w:r>
      <w:r w:rsidR="00FC54B0">
        <w:sym w:font="Wingdings" w:char="F0E0"/>
      </w:r>
      <w:r w:rsidR="00FC54B0">
        <w:t xml:space="preserve"> Novo </w:t>
      </w:r>
      <w:r w:rsidR="00FC54B0">
        <w:sym w:font="Wingdings" w:char="F0E0"/>
      </w:r>
      <w:r w:rsidR="00FC54B0">
        <w:t xml:space="preserve"> Logična vrednost</w:t>
      </w:r>
      <w:r>
        <w:t>)</w:t>
      </w:r>
    </w:p>
    <w:p w:rsidR="0035581A" w:rsidRDefault="0035581A" w:rsidP="00B11E93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7DD1A39E" wp14:editId="2FF66CBD">
            <wp:extent cx="4179600" cy="275760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3492" t="20850" r="9441" b="19458"/>
                    <a:stretch/>
                  </pic:blipFill>
                  <pic:spPr bwMode="auto">
                    <a:xfrm>
                      <a:off x="0" y="0"/>
                      <a:ext cx="4179600" cy="27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81A" w:rsidRDefault="0035581A" w:rsidP="00B11E93">
      <w:pPr>
        <w:jc w:val="center"/>
      </w:pPr>
      <w:r>
        <w:rPr>
          <w:noProof/>
          <w:lang w:eastAsia="sl-SI"/>
        </w:rPr>
        <w:drawing>
          <wp:inline distT="0" distB="0" distL="0" distR="0" wp14:anchorId="13695C6E" wp14:editId="779E4398">
            <wp:extent cx="2412000" cy="1047600"/>
            <wp:effectExtent l="0" t="0" r="762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E93">
        <w:tab/>
      </w:r>
      <w:r w:rsidR="00C56AB7">
        <w:rPr>
          <w:noProof/>
          <w:lang w:eastAsia="sl-SI"/>
        </w:rPr>
        <w:drawing>
          <wp:inline distT="0" distB="0" distL="0" distR="0" wp14:anchorId="702FF5C7" wp14:editId="103B542F">
            <wp:extent cx="2214000" cy="14472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14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81A" w:rsidRDefault="0035581A" w:rsidP="00B11E93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4443C9FD" wp14:editId="5D285CD8">
            <wp:extent cx="4179600" cy="275760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9600" cy="27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CA5" w:rsidRDefault="00C12CA5" w:rsidP="0035581A">
      <w:r>
        <w:t xml:space="preserve">Tako </w:t>
      </w:r>
      <w:r w:rsidR="002E56F1">
        <w:t>si začasno omogoči</w:t>
      </w:r>
      <w:r>
        <w:t>te</w:t>
      </w:r>
      <w:r w:rsidR="002E56F1">
        <w:t xml:space="preserve"> delovanje Jave oz. </w:t>
      </w:r>
      <w:r>
        <w:t>podpisne komponente.</w:t>
      </w:r>
    </w:p>
    <w:p w:rsidR="0035581A" w:rsidRDefault="00C12CA5" w:rsidP="0035581A">
      <w:r>
        <w:t>Op</w:t>
      </w:r>
      <w:r w:rsidR="0035581A">
        <w:t>ozorilo</w:t>
      </w:r>
      <w:r>
        <w:t xml:space="preserve">: </w:t>
      </w:r>
      <w:r w:rsidR="0035581A">
        <w:t xml:space="preserve">v </w:t>
      </w:r>
      <w:r>
        <w:t>različici</w:t>
      </w:r>
      <w:r w:rsidR="0035581A">
        <w:t xml:space="preserve"> 53 ali 54 tudi ta izjema ne b</w:t>
      </w:r>
      <w:r>
        <w:t>o</w:t>
      </w:r>
      <w:r w:rsidR="0035581A">
        <w:t xml:space="preserve"> </w:t>
      </w:r>
      <w:r>
        <w:t>več delovala.</w:t>
      </w:r>
    </w:p>
    <w:p w:rsidR="002E56F1" w:rsidRDefault="002E56F1" w:rsidP="002E56F1"/>
    <w:p w:rsidR="00C12CA5" w:rsidRDefault="00C12CA5" w:rsidP="00B11E93">
      <w:pPr>
        <w:pStyle w:val="Heading2"/>
      </w:pPr>
      <w:r w:rsidRPr="00B11E93">
        <w:t>Navodila</w:t>
      </w:r>
      <w:r>
        <w:t xml:space="preserve"> za namestitev posebne različice brskalnika (ESR)</w:t>
      </w:r>
    </w:p>
    <w:p w:rsidR="002E56F1" w:rsidRDefault="002E56F1" w:rsidP="002E56F1">
      <w:r>
        <w:t xml:space="preserve">Eno leto bo na voljo FireFox 52 ESR, ki pa podpira </w:t>
      </w:r>
      <w:r w:rsidR="00C12CA5">
        <w:t>vtičnike</w:t>
      </w:r>
      <w:r w:rsidR="002450E2">
        <w:t xml:space="preserve"> kot je komponenta za podpis</w:t>
      </w:r>
      <w:r>
        <w:t>.</w:t>
      </w:r>
    </w:p>
    <w:p w:rsidR="00C12CA5" w:rsidRDefault="002450E2" w:rsidP="002E56F1">
      <w:r>
        <w:t xml:space="preserve">Vse potrebne informacije za uporabo in namestitev dobite na tej </w:t>
      </w:r>
      <w:hyperlink r:id="rId12" w:history="1">
        <w:r w:rsidRPr="002450E2">
          <w:rPr>
            <w:rStyle w:val="Hyperlink"/>
          </w:rPr>
          <w:t>povezavi</w:t>
        </w:r>
      </w:hyperlink>
      <w:r>
        <w:t>.</w:t>
      </w:r>
    </w:p>
    <w:p w:rsidR="00383B3C" w:rsidRDefault="00383B3C" w:rsidP="002E56F1"/>
    <w:p w:rsidR="00A83C07" w:rsidRDefault="00A83C0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B11E93" w:rsidRDefault="00B11E93" w:rsidP="00B11E93">
      <w:pPr>
        <w:pStyle w:val="Heading2"/>
      </w:pPr>
      <w:r>
        <w:lastRenderedPageBreak/>
        <w:t>Navodila za preverjanje različice</w:t>
      </w:r>
    </w:p>
    <w:p w:rsidR="00B11E93" w:rsidRDefault="00B11E93" w:rsidP="00B11E93">
      <w:pPr>
        <w:rPr>
          <w:noProof/>
          <w:lang w:eastAsia="sl-SI"/>
        </w:rPr>
      </w:pPr>
      <w:r>
        <w:rPr>
          <w:noProof/>
          <w:lang w:eastAsia="sl-SI"/>
        </w:rPr>
        <w:t xml:space="preserve">Izberite gumb "Meni" v zgornjem desnem kotu, nato </w:t>
      </w:r>
      <w:r>
        <w:rPr>
          <w:noProof/>
          <w:lang w:eastAsia="sl-SI"/>
        </w:rPr>
        <w:t>izberite vprašaj (</w:t>
      </w:r>
      <w:r>
        <w:rPr>
          <w:noProof/>
          <w:lang w:eastAsia="sl-SI"/>
        </w:rPr>
        <w:drawing>
          <wp:inline distT="0" distB="0" distL="0" distR="0" wp14:anchorId="30A1EA32" wp14:editId="4EA25668">
            <wp:extent cx="133350" cy="133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0032" t="83948" r="6777" b="11215"/>
                    <a:stretch/>
                  </pic:blipFill>
                  <pic:spPr bwMode="auto">
                    <a:xfrm>
                      <a:off x="0" y="0"/>
                      <a:ext cx="133375" cy="1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>) v spodnjem desnem kotu</w:t>
      </w:r>
      <w:r>
        <w:rPr>
          <w:noProof/>
          <w:lang w:eastAsia="sl-SI"/>
        </w:rPr>
        <w:t>.</w:t>
      </w:r>
    </w:p>
    <w:p w:rsidR="00B11E93" w:rsidRDefault="00423D6F" w:rsidP="00A83C07">
      <w:pPr>
        <w:jc w:val="center"/>
      </w:pPr>
      <w:r>
        <w:rPr>
          <w:noProof/>
          <w:lang w:eastAsia="sl-SI"/>
        </w:rPr>
        <w:drawing>
          <wp:inline distT="0" distB="0" distL="0" distR="0" wp14:anchorId="46F782F5" wp14:editId="748AB36B">
            <wp:extent cx="4179600" cy="275760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9600" cy="27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E93" w:rsidRDefault="00B11E93" w:rsidP="00B11E93">
      <w:pPr>
        <w:rPr>
          <w:noProof/>
          <w:lang w:eastAsia="sl-SI"/>
        </w:rPr>
      </w:pPr>
      <w:r>
        <w:rPr>
          <w:noProof/>
          <w:lang w:eastAsia="sl-SI"/>
        </w:rPr>
        <w:t>Izberite "</w:t>
      </w:r>
      <w:r>
        <w:rPr>
          <w:noProof/>
          <w:lang w:eastAsia="sl-SI"/>
        </w:rPr>
        <w:t>O Firefoxu</w:t>
      </w:r>
      <w:r>
        <w:rPr>
          <w:noProof/>
          <w:lang w:eastAsia="sl-SI"/>
        </w:rPr>
        <w:t>".</w:t>
      </w:r>
    </w:p>
    <w:p w:rsidR="002D3F8D" w:rsidRDefault="00423D6F" w:rsidP="00A83C07">
      <w:pPr>
        <w:jc w:val="center"/>
      </w:pPr>
      <w:r>
        <w:rPr>
          <w:noProof/>
          <w:lang w:eastAsia="sl-SI"/>
        </w:rPr>
        <w:drawing>
          <wp:inline distT="0" distB="0" distL="0" distR="0" wp14:anchorId="3CB38396" wp14:editId="3E985F0B">
            <wp:extent cx="4179600" cy="275760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9600" cy="27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E93" w:rsidRPr="00B11E93" w:rsidRDefault="00A83C07" w:rsidP="00A83C07">
      <w:pPr>
        <w:jc w:val="center"/>
      </w:pPr>
      <w:r>
        <w:rPr>
          <w:noProof/>
          <w:lang w:eastAsia="sl-SI"/>
        </w:rPr>
        <w:drawing>
          <wp:inline distT="0" distB="0" distL="0" distR="0" wp14:anchorId="30EE539D" wp14:editId="420A8181">
            <wp:extent cx="2757600" cy="143640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E93" w:rsidRPr="00B11E93" w:rsidSect="00A83C0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6C0"/>
    <w:multiLevelType w:val="hybridMultilevel"/>
    <w:tmpl w:val="125230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1DE3"/>
    <w:multiLevelType w:val="hybridMultilevel"/>
    <w:tmpl w:val="C0CE46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504D5"/>
    <w:multiLevelType w:val="hybridMultilevel"/>
    <w:tmpl w:val="72D4C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55074"/>
    <w:multiLevelType w:val="hybridMultilevel"/>
    <w:tmpl w:val="43684D08"/>
    <w:lvl w:ilvl="0" w:tplc="A0623C8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68BC"/>
    <w:multiLevelType w:val="hybridMultilevel"/>
    <w:tmpl w:val="92900D50"/>
    <w:lvl w:ilvl="0" w:tplc="A2AE613C">
      <w:numFmt w:val="bullet"/>
      <w:lvlText w:val="-"/>
      <w:lvlJc w:val="left"/>
      <w:pPr>
        <w:ind w:left="930" w:hanging="57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17227"/>
    <w:multiLevelType w:val="hybridMultilevel"/>
    <w:tmpl w:val="A48E8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F1"/>
    <w:rsid w:val="002450E2"/>
    <w:rsid w:val="002D3F8D"/>
    <w:rsid w:val="002E56F1"/>
    <w:rsid w:val="00353073"/>
    <w:rsid w:val="0035581A"/>
    <w:rsid w:val="00383B3C"/>
    <w:rsid w:val="003C389F"/>
    <w:rsid w:val="00423D6F"/>
    <w:rsid w:val="00463299"/>
    <w:rsid w:val="00A83C07"/>
    <w:rsid w:val="00B11E93"/>
    <w:rsid w:val="00C12CA5"/>
    <w:rsid w:val="00C56AB7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9B7"/>
  <w15:chartTrackingRefBased/>
  <w15:docId w15:val="{77F7AACC-1173-4FC9-A728-8DB0A810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E93"/>
    <w:pPr>
      <w:keepNext/>
      <w:keepLines/>
      <w:numPr>
        <w:numId w:val="4"/>
      </w:numPr>
      <w:spacing w:after="240"/>
      <w:ind w:left="425" w:hanging="425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1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5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ozilla.si/kaj-je-mozilla-firefox-es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Mihalj</dc:creator>
  <cp:keywords/>
  <dc:description/>
  <cp:lastModifiedBy>Erik Mihalj</cp:lastModifiedBy>
  <cp:revision>7</cp:revision>
  <dcterms:created xsi:type="dcterms:W3CDTF">2017-03-03T10:14:00Z</dcterms:created>
  <dcterms:modified xsi:type="dcterms:W3CDTF">2017-03-03T10:45:00Z</dcterms:modified>
</cp:coreProperties>
</file>